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2BB25" w14:textId="0F48181E" w:rsidR="00AE12D2" w:rsidRPr="000F6740" w:rsidRDefault="00001568" w:rsidP="0096649B">
      <w:pPr>
        <w:tabs>
          <w:tab w:val="left" w:pos="7395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0F6740">
        <w:rPr>
          <w:rFonts w:ascii="Arial" w:hAnsi="Arial" w:cs="Arial"/>
          <w:b/>
          <w:bCs/>
          <w:sz w:val="28"/>
          <w:szCs w:val="28"/>
        </w:rPr>
        <w:t>«</w:t>
      </w:r>
      <w:r w:rsidR="00B07B69">
        <w:rPr>
          <w:rFonts w:ascii="Arial" w:hAnsi="Arial" w:cs="Arial"/>
          <w:b/>
          <w:bCs/>
          <w:sz w:val="28"/>
          <w:szCs w:val="28"/>
          <w:lang w:val="en-US"/>
        </w:rPr>
        <w:t>HALL</w:t>
      </w:r>
      <w:r w:rsidR="00685B09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="00B07B69" w:rsidRPr="00C559E5">
        <w:rPr>
          <w:rFonts w:ascii="Arial" w:hAnsi="Arial" w:cs="Arial"/>
          <w:b/>
          <w:bCs/>
          <w:sz w:val="28"/>
          <w:szCs w:val="28"/>
        </w:rPr>
        <w:t xml:space="preserve"> </w:t>
      </w:r>
      <w:r w:rsidR="00B07B69">
        <w:rPr>
          <w:rFonts w:ascii="Arial" w:hAnsi="Arial" w:cs="Arial"/>
          <w:b/>
          <w:bCs/>
          <w:sz w:val="28"/>
          <w:szCs w:val="28"/>
          <w:lang w:val="en-US"/>
        </w:rPr>
        <w:t>Lighting</w:t>
      </w:r>
      <w:r w:rsidRPr="000F6740">
        <w:rPr>
          <w:rFonts w:ascii="Arial" w:hAnsi="Arial" w:cs="Arial"/>
          <w:b/>
          <w:bCs/>
          <w:sz w:val="28"/>
          <w:szCs w:val="28"/>
        </w:rPr>
        <w:t>»</w:t>
      </w:r>
    </w:p>
    <w:p w14:paraId="54724A9D" w14:textId="193D24E0" w:rsidR="00D0694E" w:rsidRPr="000F6740" w:rsidRDefault="00D0694E" w:rsidP="001501B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6740">
        <w:rPr>
          <w:rFonts w:ascii="Arial" w:hAnsi="Arial" w:cs="Arial"/>
          <w:b/>
          <w:bCs/>
          <w:sz w:val="28"/>
          <w:szCs w:val="28"/>
        </w:rPr>
        <w:t>Светильник модели</w:t>
      </w:r>
      <w:r w:rsidR="00AE12D2" w:rsidRPr="000F6740">
        <w:rPr>
          <w:rFonts w:ascii="Arial" w:hAnsi="Arial" w:cs="Arial"/>
          <w:b/>
          <w:bCs/>
          <w:sz w:val="28"/>
          <w:szCs w:val="28"/>
        </w:rPr>
        <w:t xml:space="preserve"> </w:t>
      </w:r>
      <w:r w:rsidR="00DF187C">
        <w:rPr>
          <w:rFonts w:ascii="Arial" w:hAnsi="Arial" w:cs="Arial"/>
          <w:b/>
          <w:bCs/>
          <w:sz w:val="28"/>
          <w:szCs w:val="28"/>
          <w:lang w:val="en-US"/>
        </w:rPr>
        <w:t>TEMPO</w:t>
      </w:r>
      <w:r w:rsidR="00DF187C" w:rsidRPr="00DF187C">
        <w:rPr>
          <w:rFonts w:ascii="Arial" w:hAnsi="Arial" w:cs="Arial"/>
          <w:b/>
          <w:bCs/>
          <w:sz w:val="28"/>
          <w:szCs w:val="28"/>
        </w:rPr>
        <w:t xml:space="preserve"> 100</w:t>
      </w:r>
    </w:p>
    <w:p w14:paraId="3FA55083" w14:textId="77777777" w:rsidR="00D0694E" w:rsidRPr="000F6740" w:rsidRDefault="00D0694E" w:rsidP="00916E5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6740">
        <w:rPr>
          <w:rFonts w:ascii="Arial" w:hAnsi="Arial" w:cs="Arial"/>
          <w:b/>
          <w:bCs/>
          <w:sz w:val="28"/>
          <w:szCs w:val="28"/>
        </w:rPr>
        <w:t>ПАСПОРТ</w:t>
      </w:r>
    </w:p>
    <w:tbl>
      <w:tblPr>
        <w:tblStyle w:val="a8"/>
        <w:tblpPr w:leftFromText="180" w:rightFromText="180" w:vertAnchor="text" w:horzAnchor="page" w:tblpX="8701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1"/>
      </w:tblGrid>
      <w:tr w:rsidR="00DB08AB" w:rsidRPr="00001568" w14:paraId="7C24B6D9" w14:textId="77777777" w:rsidTr="00DB08AB">
        <w:trPr>
          <w:trHeight w:val="3400"/>
        </w:trPr>
        <w:tc>
          <w:tcPr>
            <w:tcW w:w="2811" w:type="dxa"/>
          </w:tcPr>
          <w:p w14:paraId="440E8582" w14:textId="5A542FDD" w:rsidR="00DB08AB" w:rsidRPr="00133EDC" w:rsidRDefault="00DB08AB" w:rsidP="00DB08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7878EE1" w14:textId="77777777" w:rsidR="00916E59" w:rsidRPr="00001568" w:rsidRDefault="00916E59" w:rsidP="00E9027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8124E2" w14:textId="1B06BBE8" w:rsidR="00F80A9D" w:rsidRPr="00001568" w:rsidRDefault="005E084A" w:rsidP="00E90275">
      <w:pPr>
        <w:pStyle w:val="a9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001568">
        <w:rPr>
          <w:rFonts w:ascii="Arial" w:hAnsi="Arial" w:cs="Arial"/>
          <w:b/>
          <w:bCs/>
          <w:sz w:val="22"/>
          <w:szCs w:val="22"/>
        </w:rPr>
        <w:t>Назначение</w:t>
      </w:r>
    </w:p>
    <w:p w14:paraId="7370AF17" w14:textId="4DDFBD45" w:rsidR="00E90275" w:rsidRPr="00001568" w:rsidRDefault="00685B09" w:rsidP="00537B26">
      <w:pPr>
        <w:pStyle w:val="a9"/>
        <w:numPr>
          <w:ilvl w:val="0"/>
          <w:numId w:val="1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</w:rPr>
        <w:pict w14:anchorId="2DFA5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9.75pt;margin-top:.95pt;width:188.3pt;height:114.65pt;z-index:251659264;mso-position-horizontal-relative:text;mso-position-vertical-relative:text;mso-width-relative:page;mso-height-relative:page">
            <v:imagedata r:id="rId6" o:title="SL 6_чертеж"/>
            <w10:wrap type="square"/>
          </v:shape>
        </w:pict>
      </w:r>
      <w:r w:rsidR="00D0694E" w:rsidRPr="00001568">
        <w:rPr>
          <w:rFonts w:ascii="Arial" w:hAnsi="Arial" w:cs="Arial"/>
          <w:sz w:val="22"/>
          <w:szCs w:val="22"/>
        </w:rPr>
        <w:t>Светильник модели</w:t>
      </w:r>
      <w:r w:rsidR="00537B26" w:rsidRPr="00001568">
        <w:rPr>
          <w:rFonts w:ascii="Arial" w:hAnsi="Arial" w:cs="Arial"/>
          <w:sz w:val="22"/>
          <w:szCs w:val="22"/>
        </w:rPr>
        <w:t xml:space="preserve"> </w:t>
      </w:r>
      <w:r w:rsidR="00DF187C">
        <w:rPr>
          <w:rFonts w:ascii="Arial" w:hAnsi="Arial" w:cs="Arial"/>
          <w:lang w:val="en-US"/>
        </w:rPr>
        <w:t>TEMPO</w:t>
      </w:r>
      <w:r w:rsidR="00DF187C" w:rsidRPr="00DF187C">
        <w:rPr>
          <w:rFonts w:ascii="Arial" w:hAnsi="Arial" w:cs="Arial"/>
        </w:rPr>
        <w:t xml:space="preserve"> 100 </w:t>
      </w:r>
      <w:r w:rsidR="00170171" w:rsidRPr="00170171">
        <w:rPr>
          <w:rFonts w:ascii="Arial" w:hAnsi="Arial" w:cs="Arial"/>
        </w:rPr>
        <w:t xml:space="preserve"> </w:t>
      </w:r>
      <w:r w:rsidR="0096649B" w:rsidRPr="00001568">
        <w:rPr>
          <w:rFonts w:ascii="Arial" w:hAnsi="Arial" w:cs="Arial"/>
          <w:sz w:val="22"/>
          <w:szCs w:val="22"/>
        </w:rPr>
        <w:t>с полу</w:t>
      </w:r>
      <w:r w:rsidR="00DF187C" w:rsidRPr="00DF187C">
        <w:rPr>
          <w:rFonts w:ascii="Arial" w:hAnsi="Arial" w:cs="Arial"/>
          <w:sz w:val="22"/>
          <w:szCs w:val="22"/>
        </w:rPr>
        <w:t>-</w:t>
      </w:r>
      <w:r w:rsidR="0096649B" w:rsidRPr="00001568">
        <w:rPr>
          <w:rFonts w:ascii="Arial" w:hAnsi="Arial" w:cs="Arial"/>
          <w:sz w:val="22"/>
          <w:szCs w:val="22"/>
        </w:rPr>
        <w:t>проводниковым источник</w:t>
      </w:r>
      <w:r w:rsidR="00170171">
        <w:rPr>
          <w:rFonts w:ascii="Arial" w:hAnsi="Arial" w:cs="Arial"/>
          <w:sz w:val="22"/>
          <w:szCs w:val="22"/>
        </w:rPr>
        <w:t>ом</w:t>
      </w:r>
      <w:r w:rsidR="0096649B" w:rsidRPr="00001568">
        <w:rPr>
          <w:rFonts w:ascii="Arial" w:hAnsi="Arial" w:cs="Arial"/>
          <w:sz w:val="22"/>
          <w:szCs w:val="22"/>
        </w:rPr>
        <w:t xml:space="preserve"> света и блоком питания светодиодов (драйвером) в комплекте.</w:t>
      </w:r>
      <w:r w:rsidR="003B1209" w:rsidRPr="00001568">
        <w:rPr>
          <w:rFonts w:ascii="Arial" w:hAnsi="Arial" w:cs="Arial"/>
          <w:sz w:val="22"/>
          <w:szCs w:val="22"/>
        </w:rPr>
        <w:t xml:space="preserve"> Светильник</w:t>
      </w:r>
      <w:r w:rsidR="002863CE" w:rsidRPr="00001568">
        <w:rPr>
          <w:rFonts w:ascii="Arial" w:hAnsi="Arial" w:cs="Arial"/>
          <w:sz w:val="22"/>
          <w:szCs w:val="22"/>
        </w:rPr>
        <w:t xml:space="preserve"> предназначен для</w:t>
      </w:r>
      <w:r w:rsidR="00D0694E" w:rsidRPr="00001568">
        <w:rPr>
          <w:rFonts w:ascii="Arial" w:hAnsi="Arial" w:cs="Arial"/>
          <w:sz w:val="22"/>
          <w:szCs w:val="22"/>
        </w:rPr>
        <w:t xml:space="preserve"> освещения административно-общественных </w:t>
      </w:r>
      <w:r w:rsidR="002863CE" w:rsidRPr="00001568">
        <w:rPr>
          <w:rFonts w:ascii="Arial" w:hAnsi="Arial" w:cs="Arial"/>
          <w:sz w:val="22"/>
          <w:szCs w:val="22"/>
        </w:rPr>
        <w:t xml:space="preserve">и торговых </w:t>
      </w:r>
      <w:r w:rsidR="00D0694E" w:rsidRPr="00001568">
        <w:rPr>
          <w:rFonts w:ascii="Arial" w:hAnsi="Arial" w:cs="Arial"/>
          <w:sz w:val="22"/>
          <w:szCs w:val="22"/>
        </w:rPr>
        <w:t>помещений</w:t>
      </w:r>
      <w:r w:rsidR="00DB7CF3" w:rsidRPr="00001568">
        <w:rPr>
          <w:rFonts w:ascii="Arial" w:hAnsi="Arial" w:cs="Arial"/>
          <w:sz w:val="22"/>
          <w:szCs w:val="22"/>
        </w:rPr>
        <w:t xml:space="preserve"> </w:t>
      </w:r>
      <w:r w:rsidR="00D0694E" w:rsidRPr="00001568">
        <w:rPr>
          <w:rFonts w:ascii="Arial" w:hAnsi="Arial" w:cs="Arial"/>
          <w:sz w:val="22"/>
          <w:szCs w:val="22"/>
        </w:rPr>
        <w:t>и рассчитан для работы в сетях напряжением 2</w:t>
      </w:r>
      <w:r w:rsidR="0096649B" w:rsidRPr="00001568">
        <w:rPr>
          <w:rFonts w:ascii="Arial" w:hAnsi="Arial" w:cs="Arial"/>
          <w:sz w:val="22"/>
          <w:szCs w:val="22"/>
        </w:rPr>
        <w:t>3</w:t>
      </w:r>
      <w:r w:rsidR="00D0694E" w:rsidRPr="00001568">
        <w:rPr>
          <w:rFonts w:ascii="Arial" w:hAnsi="Arial" w:cs="Arial"/>
          <w:sz w:val="22"/>
          <w:szCs w:val="22"/>
        </w:rPr>
        <w:t>0В, 50Гц.</w:t>
      </w:r>
      <w:r w:rsidR="002863CE" w:rsidRPr="00001568">
        <w:rPr>
          <w:rFonts w:ascii="Arial" w:hAnsi="Arial" w:cs="Arial"/>
          <w:sz w:val="22"/>
          <w:szCs w:val="22"/>
        </w:rPr>
        <w:t xml:space="preserve"> Качество электроэнергии должно соответствовать ГОСТ 13109-97.</w:t>
      </w:r>
    </w:p>
    <w:p w14:paraId="44FA0003" w14:textId="489797CD" w:rsidR="00E90275" w:rsidRPr="00001568" w:rsidRDefault="00170171" w:rsidP="00E90275">
      <w:pPr>
        <w:pStyle w:val="a9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0171">
        <w:rPr>
          <w:rFonts w:ascii="Arial" w:hAnsi="Arial" w:cs="Arial"/>
          <w:sz w:val="22"/>
          <w:szCs w:val="22"/>
        </w:rPr>
        <w:t>Светильник соответствует требованиям безопасности ТР ТС 004/2011,  электромагнитной совместимости ТР ТС 020/2011 и об ограничении применения опасных веществ ТР ЕАЭС 037/2016</w:t>
      </w:r>
      <w:r w:rsidR="0096649B" w:rsidRPr="00001568">
        <w:rPr>
          <w:rFonts w:ascii="Arial" w:hAnsi="Arial" w:cs="Arial"/>
          <w:sz w:val="22"/>
          <w:szCs w:val="22"/>
        </w:rPr>
        <w:t>.</w:t>
      </w:r>
    </w:p>
    <w:p w14:paraId="45DF5A44" w14:textId="77777777" w:rsidR="00E90275" w:rsidRPr="00001568" w:rsidRDefault="00E90275" w:rsidP="00E90275">
      <w:pPr>
        <w:pStyle w:val="a9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01568">
        <w:rPr>
          <w:rFonts w:ascii="Arial" w:hAnsi="Arial" w:cs="Arial"/>
          <w:sz w:val="22"/>
          <w:szCs w:val="22"/>
          <w:lang w:val="en-US"/>
        </w:rPr>
        <w:t>C</w:t>
      </w:r>
      <w:proofErr w:type="spellStart"/>
      <w:r w:rsidR="00DB7CF3" w:rsidRPr="00001568">
        <w:rPr>
          <w:rFonts w:ascii="Arial" w:hAnsi="Arial" w:cs="Arial"/>
          <w:sz w:val="22"/>
          <w:szCs w:val="22"/>
        </w:rPr>
        <w:t>ветильник</w:t>
      </w:r>
      <w:proofErr w:type="spellEnd"/>
      <w:r w:rsidR="00DB7CF3" w:rsidRPr="00001568">
        <w:rPr>
          <w:rFonts w:ascii="Arial" w:hAnsi="Arial" w:cs="Arial"/>
          <w:sz w:val="22"/>
          <w:szCs w:val="22"/>
        </w:rPr>
        <w:t xml:space="preserve"> соответствует степени защиты </w:t>
      </w:r>
      <w:r w:rsidR="00001568">
        <w:rPr>
          <w:rFonts w:ascii="Arial" w:hAnsi="Arial" w:cs="Arial"/>
          <w:sz w:val="22"/>
          <w:szCs w:val="22"/>
        </w:rPr>
        <w:t>по ГОСТ 14254-</w:t>
      </w:r>
      <w:r w:rsidR="00DB7CF3" w:rsidRPr="00001568">
        <w:rPr>
          <w:rFonts w:ascii="Arial" w:hAnsi="Arial" w:cs="Arial"/>
          <w:sz w:val="22"/>
          <w:szCs w:val="22"/>
        </w:rPr>
        <w:t>96.</w:t>
      </w:r>
    </w:p>
    <w:p w14:paraId="02DD7058" w14:textId="6C4C38A6" w:rsidR="007C1A05" w:rsidRPr="00334083" w:rsidRDefault="0096649B" w:rsidP="00334083">
      <w:pPr>
        <w:pStyle w:val="a9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01568">
        <w:rPr>
          <w:rFonts w:ascii="Arial" w:hAnsi="Arial" w:cs="Arial"/>
          <w:sz w:val="22"/>
          <w:szCs w:val="22"/>
        </w:rPr>
        <w:t xml:space="preserve">Светильник предназначен </w:t>
      </w:r>
      <w:r w:rsidR="00334083" w:rsidRPr="00334083">
        <w:rPr>
          <w:rFonts w:ascii="Arial" w:hAnsi="Arial" w:cs="Arial"/>
          <w:sz w:val="22"/>
          <w:szCs w:val="22"/>
        </w:rPr>
        <w:t xml:space="preserve">для установки на осветительный </w:t>
      </w:r>
      <w:proofErr w:type="spellStart"/>
      <w:r w:rsidR="00334083" w:rsidRPr="00334083">
        <w:rPr>
          <w:rFonts w:ascii="Arial" w:hAnsi="Arial" w:cs="Arial"/>
          <w:sz w:val="22"/>
          <w:szCs w:val="22"/>
        </w:rPr>
        <w:t>шинопровод</w:t>
      </w:r>
      <w:proofErr w:type="spellEnd"/>
      <w:r w:rsidRPr="00001568">
        <w:rPr>
          <w:rFonts w:ascii="Arial" w:hAnsi="Arial" w:cs="Arial"/>
          <w:sz w:val="22"/>
          <w:szCs w:val="22"/>
        </w:rPr>
        <w:t>.</w:t>
      </w:r>
      <w:r w:rsidR="00D0694E" w:rsidRPr="00334083">
        <w:rPr>
          <w:rFonts w:ascii="Arial" w:hAnsi="Arial" w:cs="Arial"/>
          <w:sz w:val="22"/>
          <w:szCs w:val="22"/>
        </w:rPr>
        <w:t xml:space="preserve">                                       </w:t>
      </w:r>
    </w:p>
    <w:p w14:paraId="042B9EB0" w14:textId="77777777" w:rsidR="00D0694E" w:rsidRPr="00001568" w:rsidRDefault="00D0694E">
      <w:pPr>
        <w:rPr>
          <w:rFonts w:ascii="Arial" w:hAnsi="Arial" w:cs="Arial"/>
          <w:sz w:val="22"/>
          <w:szCs w:val="22"/>
        </w:rPr>
      </w:pPr>
      <w:r w:rsidRPr="00001568">
        <w:rPr>
          <w:rFonts w:ascii="Arial" w:hAnsi="Arial" w:cs="Arial"/>
          <w:sz w:val="22"/>
          <w:szCs w:val="22"/>
        </w:rPr>
        <w:t xml:space="preserve">                </w:t>
      </w:r>
      <w:r w:rsidR="007A3681" w:rsidRPr="00001568">
        <w:rPr>
          <w:rFonts w:ascii="Arial" w:hAnsi="Arial" w:cs="Arial"/>
          <w:sz w:val="22"/>
          <w:szCs w:val="22"/>
        </w:rPr>
        <w:t xml:space="preserve">   </w:t>
      </w:r>
      <w:r w:rsidRPr="0000156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916E59" w:rsidRPr="00001568">
        <w:rPr>
          <w:rFonts w:ascii="Arial" w:hAnsi="Arial" w:cs="Arial"/>
          <w:sz w:val="22"/>
          <w:szCs w:val="22"/>
        </w:rPr>
        <w:t xml:space="preserve">                             </w:t>
      </w:r>
    </w:p>
    <w:p w14:paraId="18737AB1" w14:textId="487F269B" w:rsidR="00916E59" w:rsidRPr="00001568" w:rsidRDefault="00D0694E" w:rsidP="00E90275">
      <w:pPr>
        <w:pStyle w:val="a9"/>
        <w:numPr>
          <w:ilvl w:val="0"/>
          <w:numId w:val="12"/>
        </w:numPr>
        <w:spacing w:after="120"/>
        <w:rPr>
          <w:rFonts w:ascii="Arial" w:hAnsi="Arial" w:cs="Arial"/>
          <w:b/>
          <w:bCs/>
          <w:sz w:val="22"/>
          <w:szCs w:val="22"/>
        </w:rPr>
      </w:pPr>
      <w:r w:rsidRPr="00001568">
        <w:rPr>
          <w:rFonts w:ascii="Arial" w:hAnsi="Arial" w:cs="Arial"/>
          <w:b/>
          <w:bCs/>
          <w:sz w:val="22"/>
          <w:szCs w:val="22"/>
        </w:rPr>
        <w:t>Технические характеристики</w:t>
      </w:r>
      <w:r w:rsidR="007A3681" w:rsidRPr="00001568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7C1A05" w:rsidRPr="00001568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7A3681" w:rsidRPr="00001568">
        <w:rPr>
          <w:rFonts w:ascii="Arial" w:hAnsi="Arial" w:cs="Arial"/>
          <w:b/>
          <w:bCs/>
          <w:sz w:val="22"/>
          <w:szCs w:val="22"/>
        </w:rPr>
        <w:t xml:space="preserve"> </w:t>
      </w:r>
      <w:r w:rsidR="00001568" w:rsidRPr="00001568">
        <w:rPr>
          <w:rFonts w:ascii="Arial" w:hAnsi="Arial" w:cs="Arial"/>
          <w:b/>
          <w:bCs/>
          <w:sz w:val="22"/>
          <w:szCs w:val="22"/>
        </w:rPr>
        <w:t xml:space="preserve"> </w:t>
      </w:r>
      <w:r w:rsidR="000F6740">
        <w:rPr>
          <w:rFonts w:ascii="Arial" w:hAnsi="Arial" w:cs="Arial"/>
          <w:b/>
          <w:bCs/>
          <w:sz w:val="22"/>
          <w:szCs w:val="22"/>
        </w:rPr>
        <w:t xml:space="preserve">   </w:t>
      </w:r>
    </w:p>
    <w:tbl>
      <w:tblPr>
        <w:tblStyle w:val="a8"/>
        <w:tblW w:w="11023" w:type="dxa"/>
        <w:tblBorders>
          <w:top w:val="single" w:sz="8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049"/>
        <w:gridCol w:w="1842"/>
        <w:gridCol w:w="236"/>
        <w:gridCol w:w="3896"/>
      </w:tblGrid>
      <w:tr w:rsidR="00170171" w:rsidRPr="00001568" w14:paraId="6EBCCADE" w14:textId="77777777" w:rsidTr="007A3681">
        <w:trPr>
          <w:trHeight w:val="397"/>
        </w:trPr>
        <w:tc>
          <w:tcPr>
            <w:tcW w:w="5049" w:type="dxa"/>
          </w:tcPr>
          <w:p w14:paraId="21369DFA" w14:textId="77777777" w:rsidR="007A3681" w:rsidRPr="00001568" w:rsidRDefault="00001568" w:rsidP="000015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001568">
              <w:rPr>
                <w:rFonts w:ascii="Arial" w:hAnsi="Arial" w:cs="Arial"/>
                <w:sz w:val="22"/>
                <w:szCs w:val="22"/>
              </w:rPr>
              <w:t>Пот</w:t>
            </w:r>
            <w:r w:rsidR="007A3681" w:rsidRPr="00001568">
              <w:rPr>
                <w:rFonts w:ascii="Arial" w:hAnsi="Arial" w:cs="Arial"/>
                <w:sz w:val="22"/>
                <w:szCs w:val="22"/>
              </w:rPr>
              <w:t xml:space="preserve">ребляемая мощность, Вт                                                   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7574790" w14:textId="01DD9B33" w:rsidR="007A3681" w:rsidRPr="00170171" w:rsidRDefault="00EB30BF" w:rsidP="00916E5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494C" w14:textId="77777777" w:rsidR="007A3681" w:rsidRPr="00001568" w:rsidRDefault="007A3681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45D303" w14:textId="222D8CCC" w:rsidR="007A3681" w:rsidRPr="00001568" w:rsidRDefault="007A3681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70171" w:rsidRPr="00001568" w14:paraId="603196D6" w14:textId="77777777" w:rsidTr="007A3681">
        <w:trPr>
          <w:trHeight w:val="397"/>
        </w:trPr>
        <w:tc>
          <w:tcPr>
            <w:tcW w:w="5049" w:type="dxa"/>
          </w:tcPr>
          <w:p w14:paraId="5BBF8A01" w14:textId="77777777" w:rsidR="007A3681" w:rsidRPr="00001568" w:rsidRDefault="00001568" w:rsidP="00001568">
            <w:pPr>
              <w:suppressAutoHyphens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01568">
              <w:rPr>
                <w:rFonts w:ascii="Arial" w:hAnsi="Arial" w:cs="Arial"/>
                <w:sz w:val="22"/>
                <w:szCs w:val="22"/>
              </w:rPr>
              <w:t>Св</w:t>
            </w:r>
            <w:r w:rsidR="007A3681" w:rsidRPr="00001568">
              <w:rPr>
                <w:rFonts w:ascii="Arial" w:hAnsi="Arial" w:cs="Arial"/>
                <w:sz w:val="22"/>
                <w:szCs w:val="22"/>
                <w:lang w:val="en-US"/>
              </w:rPr>
              <w:t>етовой</w:t>
            </w:r>
            <w:proofErr w:type="spellEnd"/>
            <w:r w:rsidR="007A3681" w:rsidRPr="0000156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A3681" w:rsidRPr="00001568">
              <w:rPr>
                <w:rFonts w:ascii="Arial" w:hAnsi="Arial" w:cs="Arial"/>
                <w:sz w:val="22"/>
                <w:szCs w:val="22"/>
                <w:lang w:val="en-US"/>
              </w:rPr>
              <w:t>поток</w:t>
            </w:r>
            <w:proofErr w:type="spellEnd"/>
            <w:r w:rsidR="007A3681" w:rsidRPr="00001568">
              <w:rPr>
                <w:rFonts w:ascii="Arial" w:hAnsi="Arial" w:cs="Arial"/>
                <w:sz w:val="22"/>
                <w:szCs w:val="22"/>
                <w:lang w:val="en-US"/>
              </w:rPr>
              <w:t xml:space="preserve">,  </w:t>
            </w:r>
            <w:proofErr w:type="spellStart"/>
            <w:r w:rsidR="007A3681" w:rsidRPr="00001568">
              <w:rPr>
                <w:rFonts w:ascii="Arial" w:hAnsi="Arial" w:cs="Arial"/>
                <w:sz w:val="22"/>
                <w:szCs w:val="22"/>
                <w:lang w:val="en-US"/>
              </w:rPr>
              <w:t>лм</w:t>
            </w:r>
            <w:proofErr w:type="spellEnd"/>
            <w:r w:rsidR="007A3681" w:rsidRPr="00001568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                   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E1E2832" w14:textId="0F829EAE" w:rsidR="007A3681" w:rsidRPr="00170171" w:rsidRDefault="00EB30BF" w:rsidP="00DF187C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37</w:t>
            </w:r>
            <w:r w:rsidR="00DF187C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  <w:r w:rsidR="00170171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381</w:t>
            </w:r>
            <w:r w:rsidR="00DF187C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EC37" w14:textId="77777777" w:rsidR="007A3681" w:rsidRPr="00001568" w:rsidRDefault="007A3681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896" w:type="dxa"/>
            <w:vMerge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798AE2F4" w14:textId="77777777" w:rsidR="007A3681" w:rsidRPr="00001568" w:rsidRDefault="007A3681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170171" w:rsidRPr="00001568" w14:paraId="58F5F6F4" w14:textId="77777777" w:rsidTr="007A3681">
        <w:trPr>
          <w:trHeight w:val="397"/>
        </w:trPr>
        <w:tc>
          <w:tcPr>
            <w:tcW w:w="5049" w:type="dxa"/>
          </w:tcPr>
          <w:p w14:paraId="697474AB" w14:textId="77777777" w:rsidR="007A3681" w:rsidRPr="00001568" w:rsidRDefault="007A3681" w:rsidP="0096649B">
            <w:pPr>
              <w:suppressAutoHyphens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01568">
              <w:rPr>
                <w:rFonts w:ascii="Arial" w:hAnsi="Arial" w:cs="Arial"/>
                <w:sz w:val="22"/>
                <w:szCs w:val="22"/>
                <w:lang w:val="en-US"/>
              </w:rPr>
              <w:t>Индекс</w:t>
            </w:r>
            <w:proofErr w:type="spellEnd"/>
            <w:r w:rsidRPr="0000156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1568">
              <w:rPr>
                <w:rFonts w:ascii="Arial" w:hAnsi="Arial" w:cs="Arial"/>
                <w:sz w:val="22"/>
                <w:szCs w:val="22"/>
                <w:lang w:val="en-US"/>
              </w:rPr>
              <w:t>цветопередачи</w:t>
            </w:r>
            <w:proofErr w:type="spellEnd"/>
            <w:r w:rsidRPr="00001568">
              <w:rPr>
                <w:rFonts w:ascii="Arial" w:hAnsi="Arial" w:cs="Arial"/>
                <w:sz w:val="22"/>
                <w:szCs w:val="22"/>
                <w:lang w:val="en-US"/>
              </w:rPr>
              <w:t xml:space="preserve"> CRI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3ACB7A9" w14:textId="77777777" w:rsidR="007A3681" w:rsidRPr="00001568" w:rsidRDefault="007A3681" w:rsidP="00916E5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01568">
              <w:rPr>
                <w:rFonts w:ascii="Arial" w:hAnsi="Arial" w:cs="Arial"/>
                <w:sz w:val="22"/>
                <w:szCs w:val="22"/>
                <w:lang w:val="en-US"/>
              </w:rPr>
              <w:t>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EABAF" w14:textId="77777777" w:rsidR="007A3681" w:rsidRPr="00001568" w:rsidRDefault="007A3681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896" w:type="dxa"/>
            <w:vMerge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41DD1185" w14:textId="77777777" w:rsidR="007A3681" w:rsidRPr="00001568" w:rsidRDefault="007A3681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133EDC" w:rsidRPr="00001568" w14:paraId="5A25FAAE" w14:textId="77777777" w:rsidTr="00624670">
        <w:trPr>
          <w:trHeight w:val="250"/>
        </w:trPr>
        <w:tc>
          <w:tcPr>
            <w:tcW w:w="5049" w:type="dxa"/>
            <w:tcBorders>
              <w:bottom w:val="single" w:sz="4" w:space="0" w:color="auto"/>
            </w:tcBorders>
          </w:tcPr>
          <w:p w14:paraId="2B9979D4" w14:textId="77777777" w:rsidR="00133EDC" w:rsidRDefault="00133EDC" w:rsidP="00916E59">
            <w:pPr>
              <w:suppressAutoHyphens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01568">
              <w:rPr>
                <w:rFonts w:ascii="Arial" w:hAnsi="Arial" w:cs="Arial"/>
                <w:sz w:val="22"/>
                <w:szCs w:val="22"/>
                <w:lang w:val="en-US"/>
              </w:rPr>
              <w:t>Цветовая</w:t>
            </w:r>
            <w:proofErr w:type="spellEnd"/>
            <w:r w:rsidRPr="0000156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1568">
              <w:rPr>
                <w:rFonts w:ascii="Arial" w:hAnsi="Arial" w:cs="Arial"/>
                <w:sz w:val="22"/>
                <w:szCs w:val="22"/>
                <w:lang w:val="en-US"/>
              </w:rPr>
              <w:t>температура</w:t>
            </w:r>
            <w:proofErr w:type="spellEnd"/>
            <w:r w:rsidRPr="00001568">
              <w:rPr>
                <w:rFonts w:ascii="Arial" w:hAnsi="Arial" w:cs="Arial"/>
                <w:sz w:val="22"/>
                <w:szCs w:val="22"/>
                <w:lang w:val="en-US"/>
              </w:rPr>
              <w:t xml:space="preserve">, К  </w:t>
            </w:r>
          </w:p>
          <w:p w14:paraId="6F0FCE19" w14:textId="697794EF" w:rsidR="00133EDC" w:rsidRPr="00001568" w:rsidRDefault="00133EDC" w:rsidP="00916E59">
            <w:pPr>
              <w:suppressAutoHyphens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01568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                                     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4C627EA8" w14:textId="0270766E" w:rsidR="00133EDC" w:rsidRPr="00001568" w:rsidRDefault="00133EDC" w:rsidP="00916E5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3000/</w:t>
            </w:r>
            <w:r w:rsidRPr="00001568">
              <w:rPr>
                <w:rFonts w:ascii="Arial" w:hAnsi="Arial" w:cs="Arial"/>
                <w:sz w:val="22"/>
                <w:szCs w:val="22"/>
              </w:rPr>
              <w:t>4</w:t>
            </w:r>
            <w:r w:rsidRPr="00001568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9A1CA52" w14:textId="77777777" w:rsidR="00133EDC" w:rsidRPr="00001568" w:rsidRDefault="00133EDC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896" w:type="dxa"/>
            <w:vMerge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4EDB9D14" w14:textId="77777777" w:rsidR="00133EDC" w:rsidRPr="00001568" w:rsidRDefault="00133EDC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133EDC" w:rsidRPr="00001568" w14:paraId="758ADF41" w14:textId="77777777" w:rsidTr="00624670">
        <w:trPr>
          <w:trHeight w:val="134"/>
        </w:trPr>
        <w:tc>
          <w:tcPr>
            <w:tcW w:w="5049" w:type="dxa"/>
            <w:tcBorders>
              <w:top w:val="single" w:sz="4" w:space="0" w:color="auto"/>
            </w:tcBorders>
          </w:tcPr>
          <w:p w14:paraId="69D1940F" w14:textId="4681D500" w:rsidR="00133EDC" w:rsidRPr="00133EDC" w:rsidRDefault="00133EDC" w:rsidP="00916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Габаритные размеры, мм</w:t>
            </w:r>
          </w:p>
          <w:p w14:paraId="6471DD01" w14:textId="39E38E29" w:rsidR="00133EDC" w:rsidRPr="00001568" w:rsidRDefault="00133EDC" w:rsidP="00916E5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7F38514B" w14:textId="14EB51B3" w:rsidR="00133EDC" w:rsidRPr="00133EDC" w:rsidRDefault="009616CA" w:rsidP="00916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d98</w:t>
            </w:r>
            <w:r w:rsidR="00133EDC">
              <w:rPr>
                <w:rFonts w:ascii="Arial" w:hAnsi="Arial" w:cs="Arial"/>
                <w:sz w:val="22"/>
                <w:szCs w:val="22"/>
              </w:rPr>
              <w:t>х1</w:t>
            </w: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E939399" w14:textId="77777777" w:rsidR="00133EDC" w:rsidRPr="00001568" w:rsidRDefault="00133EDC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896" w:type="dxa"/>
            <w:vMerge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6E92170A" w14:textId="77777777" w:rsidR="00133EDC" w:rsidRPr="00001568" w:rsidRDefault="00133EDC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170171" w:rsidRPr="00001568" w14:paraId="5F203F34" w14:textId="77777777" w:rsidTr="007A3681">
        <w:trPr>
          <w:trHeight w:val="397"/>
        </w:trPr>
        <w:tc>
          <w:tcPr>
            <w:tcW w:w="5049" w:type="dxa"/>
          </w:tcPr>
          <w:p w14:paraId="7E0ECD0F" w14:textId="77777777" w:rsidR="007A3681" w:rsidRPr="00001568" w:rsidRDefault="007A3681" w:rsidP="00916E59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001568">
              <w:rPr>
                <w:rFonts w:ascii="Arial" w:hAnsi="Arial" w:cs="Arial"/>
                <w:sz w:val="22"/>
                <w:szCs w:val="22"/>
              </w:rPr>
              <w:t xml:space="preserve">Класс защиты от поражения электрическим током                                       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8DDAF37" w14:textId="520E7EC8" w:rsidR="007A3681" w:rsidRPr="00001568" w:rsidRDefault="007A3681" w:rsidP="00916E59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0156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780B7" w14:textId="77777777" w:rsidR="007A3681" w:rsidRPr="00001568" w:rsidRDefault="007A3681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896" w:type="dxa"/>
            <w:vMerge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4E3194A4" w14:textId="77777777" w:rsidR="007A3681" w:rsidRPr="00001568" w:rsidRDefault="007A3681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170171" w:rsidRPr="00001568" w14:paraId="6BFC5FD2" w14:textId="77777777" w:rsidTr="007A3681">
        <w:trPr>
          <w:trHeight w:val="397"/>
        </w:trPr>
        <w:tc>
          <w:tcPr>
            <w:tcW w:w="6891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73258FBF" w14:textId="77777777" w:rsidR="007A3681" w:rsidRPr="00001568" w:rsidRDefault="007A3681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0874C6" w14:textId="77777777" w:rsidR="007A3681" w:rsidRPr="00001568" w:rsidRDefault="007A3681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896" w:type="dxa"/>
            <w:vMerge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76747012" w14:textId="77777777" w:rsidR="007A3681" w:rsidRPr="00001568" w:rsidRDefault="007A3681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170171" w:rsidRPr="00001568" w14:paraId="3F7176C4" w14:textId="77777777" w:rsidTr="008B42B2">
        <w:trPr>
          <w:trHeight w:val="267"/>
        </w:trPr>
        <w:tc>
          <w:tcPr>
            <w:tcW w:w="689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BF4E0D1" w14:textId="77777777" w:rsidR="007A3681" w:rsidRPr="00001568" w:rsidRDefault="007A3681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619090" w14:textId="77777777" w:rsidR="007A3681" w:rsidRPr="00001568" w:rsidRDefault="007A3681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896" w:type="dxa"/>
            <w:vMerge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15F3A79A" w14:textId="77777777" w:rsidR="007A3681" w:rsidRPr="00001568" w:rsidRDefault="007A3681" w:rsidP="00916E59">
            <w:pPr>
              <w:suppressAutoHyphens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7EE62367" w14:textId="777C3AD0" w:rsidR="00E90275" w:rsidRPr="00001568" w:rsidRDefault="00D0694E" w:rsidP="007A3681">
      <w:pPr>
        <w:pStyle w:val="a9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001568">
        <w:rPr>
          <w:rFonts w:ascii="Arial" w:hAnsi="Arial" w:cs="Arial"/>
          <w:b/>
          <w:bCs/>
          <w:sz w:val="22"/>
          <w:szCs w:val="22"/>
        </w:rPr>
        <w:t xml:space="preserve">Комплект поставки     </w:t>
      </w:r>
    </w:p>
    <w:p w14:paraId="5DE91D54" w14:textId="77777777" w:rsidR="00D0694E" w:rsidRPr="00001568" w:rsidRDefault="002863CE" w:rsidP="00E90275">
      <w:pPr>
        <w:ind w:firstLine="360"/>
        <w:rPr>
          <w:rFonts w:ascii="Arial" w:hAnsi="Arial" w:cs="Arial"/>
          <w:sz w:val="22"/>
          <w:szCs w:val="22"/>
        </w:rPr>
      </w:pPr>
      <w:r w:rsidRPr="00001568">
        <w:rPr>
          <w:rFonts w:ascii="Arial" w:hAnsi="Arial" w:cs="Arial"/>
          <w:sz w:val="22"/>
          <w:szCs w:val="22"/>
        </w:rPr>
        <w:t>Светильник</w:t>
      </w:r>
      <w:r w:rsidR="00D0694E" w:rsidRPr="00001568">
        <w:rPr>
          <w:rFonts w:ascii="Arial" w:hAnsi="Arial" w:cs="Arial"/>
          <w:sz w:val="22"/>
          <w:szCs w:val="22"/>
        </w:rPr>
        <w:t xml:space="preserve">, </w:t>
      </w:r>
      <w:r w:rsidR="00916E59" w:rsidRPr="00001568">
        <w:rPr>
          <w:rFonts w:ascii="Arial" w:hAnsi="Arial" w:cs="Arial"/>
          <w:sz w:val="22"/>
          <w:szCs w:val="22"/>
        </w:rPr>
        <w:t xml:space="preserve">1 </w:t>
      </w:r>
      <w:r w:rsidR="00D0694E" w:rsidRPr="00001568">
        <w:rPr>
          <w:rFonts w:ascii="Arial" w:hAnsi="Arial" w:cs="Arial"/>
          <w:sz w:val="22"/>
          <w:szCs w:val="22"/>
        </w:rPr>
        <w:t xml:space="preserve">шт.                                                                       </w:t>
      </w:r>
      <w:r w:rsidR="00796D8D" w:rsidRPr="00001568">
        <w:rPr>
          <w:rFonts w:ascii="Arial" w:hAnsi="Arial" w:cs="Arial"/>
          <w:sz w:val="22"/>
          <w:szCs w:val="22"/>
        </w:rPr>
        <w:t xml:space="preserve">       </w:t>
      </w:r>
      <w:r w:rsidRPr="00001568">
        <w:rPr>
          <w:rFonts w:ascii="Arial" w:hAnsi="Arial" w:cs="Arial"/>
          <w:sz w:val="22"/>
          <w:szCs w:val="22"/>
        </w:rPr>
        <w:t xml:space="preserve">                   </w:t>
      </w:r>
      <w:r w:rsidR="009F199F" w:rsidRPr="00001568">
        <w:rPr>
          <w:rFonts w:ascii="Arial" w:hAnsi="Arial" w:cs="Arial"/>
          <w:sz w:val="22"/>
          <w:szCs w:val="22"/>
        </w:rPr>
        <w:t xml:space="preserve"> </w:t>
      </w:r>
    </w:p>
    <w:p w14:paraId="5317038B" w14:textId="77777777" w:rsidR="00D0694E" w:rsidRPr="00001568" w:rsidRDefault="00D0694E" w:rsidP="00E90275">
      <w:pPr>
        <w:ind w:firstLine="360"/>
        <w:rPr>
          <w:rFonts w:ascii="Arial" w:hAnsi="Arial" w:cs="Arial"/>
          <w:sz w:val="22"/>
          <w:szCs w:val="22"/>
        </w:rPr>
      </w:pPr>
      <w:r w:rsidRPr="00001568">
        <w:rPr>
          <w:rFonts w:ascii="Arial" w:hAnsi="Arial" w:cs="Arial"/>
          <w:sz w:val="22"/>
          <w:szCs w:val="22"/>
        </w:rPr>
        <w:t xml:space="preserve">Паспорт, </w:t>
      </w:r>
      <w:r w:rsidR="00916E59" w:rsidRPr="00001568">
        <w:rPr>
          <w:rFonts w:ascii="Arial" w:hAnsi="Arial" w:cs="Arial"/>
          <w:sz w:val="22"/>
          <w:szCs w:val="22"/>
        </w:rPr>
        <w:t xml:space="preserve">1 </w:t>
      </w:r>
      <w:r w:rsidRPr="00001568">
        <w:rPr>
          <w:rFonts w:ascii="Arial" w:hAnsi="Arial" w:cs="Arial"/>
          <w:sz w:val="22"/>
          <w:szCs w:val="22"/>
        </w:rPr>
        <w:t xml:space="preserve">шт.                                                                                                 </w:t>
      </w:r>
      <w:r w:rsidR="009F199F" w:rsidRPr="00001568">
        <w:rPr>
          <w:rFonts w:ascii="Arial" w:hAnsi="Arial" w:cs="Arial"/>
          <w:sz w:val="22"/>
          <w:szCs w:val="22"/>
        </w:rPr>
        <w:t xml:space="preserve">      </w:t>
      </w:r>
    </w:p>
    <w:p w14:paraId="34EFD825" w14:textId="77777777" w:rsidR="00D0694E" w:rsidRPr="00001568" w:rsidRDefault="00D0694E" w:rsidP="00E90275">
      <w:pPr>
        <w:ind w:firstLine="360"/>
        <w:rPr>
          <w:rFonts w:ascii="Arial" w:hAnsi="Arial" w:cs="Arial"/>
          <w:sz w:val="22"/>
          <w:szCs w:val="22"/>
        </w:rPr>
      </w:pPr>
      <w:r w:rsidRPr="00001568">
        <w:rPr>
          <w:rFonts w:ascii="Arial" w:hAnsi="Arial" w:cs="Arial"/>
          <w:sz w:val="22"/>
          <w:szCs w:val="22"/>
        </w:rPr>
        <w:t xml:space="preserve">Упаковка, </w:t>
      </w:r>
      <w:r w:rsidR="00916E59" w:rsidRPr="00001568">
        <w:rPr>
          <w:rFonts w:ascii="Arial" w:hAnsi="Arial" w:cs="Arial"/>
          <w:sz w:val="22"/>
          <w:szCs w:val="22"/>
        </w:rPr>
        <w:t xml:space="preserve">1 </w:t>
      </w:r>
      <w:r w:rsidRPr="00001568">
        <w:rPr>
          <w:rFonts w:ascii="Arial" w:hAnsi="Arial" w:cs="Arial"/>
          <w:sz w:val="22"/>
          <w:szCs w:val="22"/>
        </w:rPr>
        <w:t xml:space="preserve">шт.                                                                                               </w:t>
      </w:r>
      <w:r w:rsidR="00E22BA1" w:rsidRPr="00001568">
        <w:rPr>
          <w:rFonts w:ascii="Arial" w:hAnsi="Arial" w:cs="Arial"/>
          <w:sz w:val="22"/>
          <w:szCs w:val="22"/>
        </w:rPr>
        <w:t xml:space="preserve">      </w:t>
      </w:r>
      <w:r w:rsidRPr="00001568">
        <w:rPr>
          <w:rFonts w:ascii="Arial" w:hAnsi="Arial" w:cs="Arial"/>
          <w:sz w:val="22"/>
          <w:szCs w:val="22"/>
        </w:rPr>
        <w:t xml:space="preserve"> </w:t>
      </w:r>
    </w:p>
    <w:p w14:paraId="7043C573" w14:textId="77777777" w:rsidR="00D0694E" w:rsidRPr="00001568" w:rsidRDefault="00D0694E">
      <w:pPr>
        <w:ind w:left="360"/>
        <w:rPr>
          <w:rFonts w:ascii="Arial" w:hAnsi="Arial" w:cs="Arial"/>
          <w:sz w:val="22"/>
          <w:szCs w:val="22"/>
        </w:rPr>
      </w:pPr>
    </w:p>
    <w:p w14:paraId="72FACDF3" w14:textId="77777777" w:rsidR="00E90275" w:rsidRPr="00001568" w:rsidRDefault="00D0694E" w:rsidP="00E90275">
      <w:pPr>
        <w:pStyle w:val="a9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001568">
        <w:rPr>
          <w:rFonts w:ascii="Arial" w:hAnsi="Arial" w:cs="Arial"/>
          <w:b/>
          <w:bCs/>
          <w:sz w:val="22"/>
          <w:szCs w:val="22"/>
        </w:rPr>
        <w:t xml:space="preserve">Требования по технике безопасности </w:t>
      </w:r>
    </w:p>
    <w:p w14:paraId="1ABBE92D" w14:textId="77777777" w:rsidR="00E90275" w:rsidRPr="00001568" w:rsidRDefault="00001568" w:rsidP="0000156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90275" w:rsidRPr="00001568">
        <w:rPr>
          <w:rFonts w:ascii="Arial" w:hAnsi="Arial" w:cs="Arial"/>
          <w:sz w:val="22"/>
          <w:szCs w:val="22"/>
        </w:rPr>
        <w:t>Установку, чистку  светильника производить только при отключенном питании.</w:t>
      </w:r>
    </w:p>
    <w:p w14:paraId="35ED2D9A" w14:textId="77777777" w:rsidR="00916E59" w:rsidRPr="00001568" w:rsidRDefault="00916E59" w:rsidP="00E90275">
      <w:pPr>
        <w:pStyle w:val="a9"/>
        <w:ind w:left="765"/>
        <w:jc w:val="both"/>
        <w:rPr>
          <w:rFonts w:ascii="Arial" w:hAnsi="Arial" w:cs="Arial"/>
          <w:sz w:val="22"/>
          <w:szCs w:val="22"/>
        </w:rPr>
      </w:pPr>
    </w:p>
    <w:p w14:paraId="66FB4702" w14:textId="77777777" w:rsidR="00E90275" w:rsidRPr="00001568" w:rsidRDefault="00D0694E" w:rsidP="007A3681">
      <w:pPr>
        <w:pStyle w:val="a9"/>
        <w:numPr>
          <w:ilvl w:val="0"/>
          <w:numId w:val="16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001568">
        <w:rPr>
          <w:rFonts w:ascii="Arial" w:hAnsi="Arial" w:cs="Arial"/>
          <w:b/>
          <w:bCs/>
          <w:sz w:val="22"/>
          <w:szCs w:val="22"/>
        </w:rPr>
        <w:t>Правила эксплуатации</w:t>
      </w:r>
    </w:p>
    <w:p w14:paraId="50DFFE4D" w14:textId="77777777" w:rsidR="00916E59" w:rsidRPr="00001568" w:rsidRDefault="00D0694E" w:rsidP="00001568">
      <w:pPr>
        <w:pStyle w:val="a7"/>
        <w:ind w:left="426" w:firstLine="0"/>
        <w:jc w:val="both"/>
        <w:rPr>
          <w:rFonts w:ascii="Arial" w:hAnsi="Arial" w:cs="Arial"/>
          <w:sz w:val="22"/>
          <w:szCs w:val="22"/>
        </w:rPr>
      </w:pPr>
      <w:r w:rsidRPr="00001568">
        <w:rPr>
          <w:rFonts w:ascii="Arial" w:hAnsi="Arial" w:cs="Arial"/>
          <w:sz w:val="22"/>
          <w:szCs w:val="22"/>
        </w:rPr>
        <w:t>Эксплуатация светильника производится в соответствии с «Правилами технической эксплуатации электроустановок потребителей»</w:t>
      </w:r>
    </w:p>
    <w:p w14:paraId="3C2BC35D" w14:textId="77777777" w:rsidR="00E90275" w:rsidRPr="00001568" w:rsidRDefault="00D0694E">
      <w:pPr>
        <w:rPr>
          <w:rFonts w:ascii="Arial" w:hAnsi="Arial" w:cs="Arial"/>
          <w:b/>
          <w:bCs/>
          <w:sz w:val="22"/>
          <w:szCs w:val="22"/>
        </w:rPr>
      </w:pPr>
      <w:r w:rsidRPr="00001568">
        <w:rPr>
          <w:rFonts w:ascii="Arial" w:hAnsi="Arial" w:cs="Arial"/>
          <w:b/>
          <w:bCs/>
          <w:sz w:val="22"/>
          <w:szCs w:val="22"/>
        </w:rPr>
        <w:t xml:space="preserve">                                   </w:t>
      </w:r>
      <w:r w:rsidR="00BB0E14" w:rsidRPr="00001568">
        <w:rPr>
          <w:rFonts w:ascii="Arial" w:hAnsi="Arial" w:cs="Arial"/>
          <w:b/>
          <w:bCs/>
          <w:sz w:val="22"/>
          <w:szCs w:val="22"/>
        </w:rPr>
        <w:tab/>
      </w:r>
      <w:r w:rsidR="00BB0E14" w:rsidRPr="00001568">
        <w:rPr>
          <w:rFonts w:ascii="Arial" w:hAnsi="Arial" w:cs="Arial"/>
          <w:b/>
          <w:bCs/>
          <w:sz w:val="22"/>
          <w:szCs w:val="22"/>
        </w:rPr>
        <w:tab/>
      </w:r>
    </w:p>
    <w:p w14:paraId="75F29622" w14:textId="77777777" w:rsidR="00F80A9D" w:rsidRPr="00001568" w:rsidRDefault="00D0694E" w:rsidP="007A3681">
      <w:pPr>
        <w:pStyle w:val="a9"/>
        <w:numPr>
          <w:ilvl w:val="0"/>
          <w:numId w:val="16"/>
        </w:numPr>
        <w:rPr>
          <w:rFonts w:ascii="Arial" w:hAnsi="Arial" w:cs="Arial"/>
          <w:b/>
          <w:bCs/>
          <w:sz w:val="22"/>
          <w:szCs w:val="22"/>
        </w:rPr>
      </w:pPr>
      <w:r w:rsidRPr="00001568">
        <w:rPr>
          <w:rFonts w:ascii="Arial" w:hAnsi="Arial" w:cs="Arial"/>
          <w:b/>
          <w:bCs/>
          <w:sz w:val="22"/>
          <w:szCs w:val="22"/>
        </w:rPr>
        <w:t xml:space="preserve">Гарантийные обязательства </w:t>
      </w:r>
    </w:p>
    <w:p w14:paraId="76767DE6" w14:textId="72AAAD2B" w:rsidR="00D0694E" w:rsidRPr="00001568" w:rsidRDefault="00D0694E" w:rsidP="00170171">
      <w:pPr>
        <w:pStyle w:val="21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01568">
        <w:rPr>
          <w:rFonts w:ascii="Arial" w:hAnsi="Arial" w:cs="Arial"/>
          <w:sz w:val="22"/>
          <w:szCs w:val="22"/>
        </w:rPr>
        <w:t>Завод - изготовитель обязуется безвозмездно</w:t>
      </w:r>
      <w:r w:rsidR="00796D8D" w:rsidRPr="00001568">
        <w:rPr>
          <w:rFonts w:ascii="Arial" w:hAnsi="Arial" w:cs="Arial"/>
          <w:sz w:val="22"/>
          <w:szCs w:val="22"/>
        </w:rPr>
        <w:t xml:space="preserve"> отремонтировать или заменить  </w:t>
      </w:r>
      <w:r w:rsidRPr="00001568">
        <w:rPr>
          <w:rFonts w:ascii="Arial" w:hAnsi="Arial" w:cs="Arial"/>
          <w:sz w:val="22"/>
          <w:szCs w:val="22"/>
        </w:rPr>
        <w:t>светильник, вышедшей из строя не по вине покупателя в условиях нормальной эксплуатации, в течение гарантийного срока.</w:t>
      </w:r>
    </w:p>
    <w:p w14:paraId="3AC8E1F5" w14:textId="77777777" w:rsidR="00E90275" w:rsidRPr="00001568" w:rsidRDefault="00D0694E" w:rsidP="00170171">
      <w:pPr>
        <w:pStyle w:val="a9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01568">
        <w:rPr>
          <w:rFonts w:ascii="Arial" w:hAnsi="Arial" w:cs="Arial"/>
          <w:sz w:val="22"/>
          <w:szCs w:val="22"/>
        </w:rPr>
        <w:t xml:space="preserve">Гарантийный срок – </w:t>
      </w:r>
      <w:r w:rsidR="00AF20EA" w:rsidRPr="00001568">
        <w:rPr>
          <w:rFonts w:ascii="Arial" w:hAnsi="Arial" w:cs="Arial"/>
          <w:sz w:val="22"/>
          <w:szCs w:val="22"/>
        </w:rPr>
        <w:t>60 месяцев</w:t>
      </w:r>
      <w:r w:rsidR="00084E4F" w:rsidRPr="00001568">
        <w:rPr>
          <w:rFonts w:ascii="Arial" w:hAnsi="Arial" w:cs="Arial"/>
          <w:sz w:val="22"/>
          <w:szCs w:val="22"/>
        </w:rPr>
        <w:t xml:space="preserve"> </w:t>
      </w:r>
      <w:r w:rsidRPr="00001568">
        <w:rPr>
          <w:rFonts w:ascii="Arial" w:hAnsi="Arial" w:cs="Arial"/>
          <w:sz w:val="22"/>
          <w:szCs w:val="22"/>
        </w:rPr>
        <w:t>со дня ввода светильника в эксплуатацию.</w:t>
      </w:r>
    </w:p>
    <w:p w14:paraId="47914227" w14:textId="38EC0B9D" w:rsidR="00D0694E" w:rsidRDefault="00D0694E" w:rsidP="00170171">
      <w:pPr>
        <w:pStyle w:val="a9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01568">
        <w:rPr>
          <w:rFonts w:ascii="Arial" w:hAnsi="Arial" w:cs="Arial"/>
          <w:sz w:val="22"/>
          <w:szCs w:val="22"/>
        </w:rPr>
        <w:t>По вопросам ремонта или замены светильника обращаться к региональным дилерам</w:t>
      </w:r>
      <w:r w:rsidR="00201E2B" w:rsidRPr="00001568">
        <w:rPr>
          <w:rFonts w:ascii="Arial" w:hAnsi="Arial" w:cs="Arial"/>
          <w:sz w:val="22"/>
          <w:szCs w:val="22"/>
        </w:rPr>
        <w:t>.</w:t>
      </w:r>
    </w:p>
    <w:p w14:paraId="52865DA0" w14:textId="07C2A9EE" w:rsidR="00DC49DB" w:rsidRDefault="00DC49DB" w:rsidP="00DC49DB">
      <w:pPr>
        <w:pStyle w:val="a9"/>
        <w:ind w:left="360"/>
        <w:jc w:val="both"/>
        <w:rPr>
          <w:rFonts w:ascii="Arial" w:hAnsi="Arial" w:cs="Arial"/>
          <w:sz w:val="22"/>
          <w:szCs w:val="22"/>
        </w:rPr>
      </w:pPr>
    </w:p>
    <w:p w14:paraId="51FDCB07" w14:textId="47D9130F" w:rsidR="00DC49DB" w:rsidRPr="00DC49DB" w:rsidRDefault="00DC49DB" w:rsidP="00DC49DB">
      <w:pPr>
        <w:pStyle w:val="a9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Сделано в России</w:t>
      </w:r>
    </w:p>
    <w:p w14:paraId="768AE091" w14:textId="06FA65F9" w:rsidR="0096649B" w:rsidRPr="00001568" w:rsidRDefault="0096649B" w:rsidP="009F199F">
      <w:pPr>
        <w:rPr>
          <w:rFonts w:ascii="Arial" w:hAnsi="Arial" w:cs="Arial"/>
          <w:sz w:val="22"/>
          <w:szCs w:val="22"/>
        </w:rPr>
      </w:pPr>
    </w:p>
    <w:p w14:paraId="48D60A3E" w14:textId="648A060D" w:rsidR="00D0694E" w:rsidRPr="00001568" w:rsidRDefault="0096649B" w:rsidP="00CC7DCB">
      <w:pPr>
        <w:jc w:val="center"/>
        <w:rPr>
          <w:rFonts w:ascii="Arial" w:hAnsi="Arial" w:cs="Arial"/>
          <w:i/>
          <w:sz w:val="22"/>
          <w:szCs w:val="22"/>
          <w:u w:val="single"/>
          <w:lang w:val="en-US"/>
        </w:rPr>
      </w:pPr>
      <w:r w:rsidRPr="00001568">
        <w:rPr>
          <w:rFonts w:ascii="Arial" w:hAnsi="Arial" w:cs="Arial"/>
          <w:noProof/>
          <w:sz w:val="22"/>
          <w:szCs w:val="22"/>
          <w:lang w:eastAsia="ru-RU"/>
        </w:rPr>
        <w:drawing>
          <wp:inline distT="0" distB="0" distL="0" distR="0" wp14:anchorId="2B30E572" wp14:editId="0DDF18D7">
            <wp:extent cx="347715" cy="304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475" t="30357" r="52588" b="23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48" cy="30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67F" w:rsidRPr="00001568">
        <w:rPr>
          <w:rFonts w:ascii="Arial" w:hAnsi="Arial" w:cs="Arial"/>
          <w:color w:val="FF0000"/>
          <w:sz w:val="48"/>
          <w:szCs w:val="48"/>
        </w:rPr>
        <w:t xml:space="preserve">   </w:t>
      </w:r>
      <w:r w:rsidR="00CC7DCB" w:rsidRPr="00001568">
        <w:rPr>
          <w:rFonts w:ascii="Arial" w:hAnsi="Arial" w:cs="Arial"/>
          <w:color w:val="FF0000"/>
          <w:sz w:val="48"/>
          <w:szCs w:val="48"/>
        </w:rPr>
        <w:t xml:space="preserve"> </w:t>
      </w:r>
      <w:r w:rsidR="0088667F" w:rsidRPr="00001568">
        <w:rPr>
          <w:rFonts w:ascii="Arial" w:hAnsi="Arial" w:cs="Arial"/>
          <w:color w:val="FF0000"/>
          <w:sz w:val="48"/>
          <w:szCs w:val="48"/>
        </w:rPr>
        <w:t xml:space="preserve"> </w:t>
      </w:r>
      <w:r w:rsidR="002575DD" w:rsidRPr="00001568">
        <w:rPr>
          <w:rFonts w:ascii="Arial" w:hAnsi="Arial" w:cs="Arial"/>
          <w:sz w:val="48"/>
          <w:szCs w:val="48"/>
          <w:lang w:val="en-US"/>
        </w:rPr>
        <w:t>IP</w:t>
      </w:r>
      <w:r w:rsidR="00001568" w:rsidRPr="00001568">
        <w:rPr>
          <w:rFonts w:ascii="Arial" w:hAnsi="Arial" w:cs="Arial"/>
          <w:sz w:val="48"/>
          <w:szCs w:val="48"/>
        </w:rPr>
        <w:t>20</w:t>
      </w:r>
    </w:p>
    <w:sectPr w:rsidR="00D0694E" w:rsidRPr="00001568" w:rsidSect="0096649B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E4A8FC"/>
    <w:name w:val="WW8Num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8C5DD5"/>
    <w:multiLevelType w:val="hybridMultilevel"/>
    <w:tmpl w:val="0920523C"/>
    <w:lvl w:ilvl="0" w:tplc="4ED47E3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4B51"/>
    <w:multiLevelType w:val="multilevel"/>
    <w:tmpl w:val="5FE67D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813073"/>
    <w:multiLevelType w:val="hybridMultilevel"/>
    <w:tmpl w:val="307C7196"/>
    <w:lvl w:ilvl="0" w:tplc="98928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E346E"/>
    <w:multiLevelType w:val="multilevel"/>
    <w:tmpl w:val="E2C66526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35"/>
        </w:tabs>
        <w:ind w:left="4635" w:hanging="1800"/>
      </w:pPr>
      <w:rPr>
        <w:rFonts w:hint="default"/>
      </w:rPr>
    </w:lvl>
  </w:abstractNum>
  <w:abstractNum w:abstractNumId="7" w15:restartNumberingAfterBreak="0">
    <w:nsid w:val="2FB868F6"/>
    <w:multiLevelType w:val="multilevel"/>
    <w:tmpl w:val="69EE53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CA30297"/>
    <w:multiLevelType w:val="hybridMultilevel"/>
    <w:tmpl w:val="1BEA4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A704C"/>
    <w:multiLevelType w:val="multilevel"/>
    <w:tmpl w:val="E0C454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29B7B96"/>
    <w:multiLevelType w:val="multilevel"/>
    <w:tmpl w:val="12661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4D55757B"/>
    <w:multiLevelType w:val="hybridMultilevel"/>
    <w:tmpl w:val="20BE95F6"/>
    <w:lvl w:ilvl="0" w:tplc="67942DE2">
      <w:start w:val="1"/>
      <w:numFmt w:val="decimal"/>
      <w:lvlText w:val="%1.1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64B3D36"/>
    <w:multiLevelType w:val="hybridMultilevel"/>
    <w:tmpl w:val="218C40CA"/>
    <w:lvl w:ilvl="0" w:tplc="5A3C01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1A0339"/>
    <w:multiLevelType w:val="hybridMultilevel"/>
    <w:tmpl w:val="C40A284C"/>
    <w:lvl w:ilvl="0" w:tplc="989287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705C4902"/>
    <w:multiLevelType w:val="multilevel"/>
    <w:tmpl w:val="CFB61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91A2BA2"/>
    <w:multiLevelType w:val="multilevel"/>
    <w:tmpl w:val="24B0C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7"/>
  </w:num>
  <w:num w:numId="7">
    <w:abstractNumId w:val="5"/>
  </w:num>
  <w:num w:numId="8">
    <w:abstractNumId w:val="14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71"/>
    <w:rsid w:val="00001568"/>
    <w:rsid w:val="00015A12"/>
    <w:rsid w:val="00057141"/>
    <w:rsid w:val="00064E0A"/>
    <w:rsid w:val="00084E4F"/>
    <w:rsid w:val="000C6C59"/>
    <w:rsid w:val="000F6740"/>
    <w:rsid w:val="00102603"/>
    <w:rsid w:val="00121EA7"/>
    <w:rsid w:val="00123DD4"/>
    <w:rsid w:val="00133EDC"/>
    <w:rsid w:val="0014562D"/>
    <w:rsid w:val="001501BD"/>
    <w:rsid w:val="00170171"/>
    <w:rsid w:val="00172CC5"/>
    <w:rsid w:val="00182C64"/>
    <w:rsid w:val="001C3370"/>
    <w:rsid w:val="00201E2B"/>
    <w:rsid w:val="002575DD"/>
    <w:rsid w:val="002650EB"/>
    <w:rsid w:val="002724B3"/>
    <w:rsid w:val="002863CE"/>
    <w:rsid w:val="002E0088"/>
    <w:rsid w:val="00310F9D"/>
    <w:rsid w:val="00334083"/>
    <w:rsid w:val="003B1209"/>
    <w:rsid w:val="003E6F24"/>
    <w:rsid w:val="00412187"/>
    <w:rsid w:val="004601BD"/>
    <w:rsid w:val="004B0814"/>
    <w:rsid w:val="004D0592"/>
    <w:rsid w:val="004E6039"/>
    <w:rsid w:val="00537B26"/>
    <w:rsid w:val="00541D34"/>
    <w:rsid w:val="00552BFD"/>
    <w:rsid w:val="005703A4"/>
    <w:rsid w:val="005A3A6F"/>
    <w:rsid w:val="005D0D7C"/>
    <w:rsid w:val="005E084A"/>
    <w:rsid w:val="005E0874"/>
    <w:rsid w:val="00685B09"/>
    <w:rsid w:val="006D4D0F"/>
    <w:rsid w:val="00740C75"/>
    <w:rsid w:val="00763A1F"/>
    <w:rsid w:val="00771122"/>
    <w:rsid w:val="00796D8D"/>
    <w:rsid w:val="007A3681"/>
    <w:rsid w:val="007C1A05"/>
    <w:rsid w:val="007E7F62"/>
    <w:rsid w:val="0082437C"/>
    <w:rsid w:val="008338CF"/>
    <w:rsid w:val="0088667F"/>
    <w:rsid w:val="008B42B2"/>
    <w:rsid w:val="008D454E"/>
    <w:rsid w:val="008E7B06"/>
    <w:rsid w:val="00914B45"/>
    <w:rsid w:val="00916E59"/>
    <w:rsid w:val="00934689"/>
    <w:rsid w:val="009616CA"/>
    <w:rsid w:val="0096649B"/>
    <w:rsid w:val="009F199F"/>
    <w:rsid w:val="00A562FB"/>
    <w:rsid w:val="00AD22B4"/>
    <w:rsid w:val="00AD37DE"/>
    <w:rsid w:val="00AE12D2"/>
    <w:rsid w:val="00AF20EA"/>
    <w:rsid w:val="00B00117"/>
    <w:rsid w:val="00B07B69"/>
    <w:rsid w:val="00B45AFB"/>
    <w:rsid w:val="00BB0E14"/>
    <w:rsid w:val="00BF7EE5"/>
    <w:rsid w:val="00C16794"/>
    <w:rsid w:val="00C559E5"/>
    <w:rsid w:val="00C56764"/>
    <w:rsid w:val="00C61693"/>
    <w:rsid w:val="00C751D3"/>
    <w:rsid w:val="00C84D96"/>
    <w:rsid w:val="00CC7DCB"/>
    <w:rsid w:val="00CE0CE3"/>
    <w:rsid w:val="00CF201E"/>
    <w:rsid w:val="00D0694E"/>
    <w:rsid w:val="00D06D48"/>
    <w:rsid w:val="00D525EA"/>
    <w:rsid w:val="00D5787F"/>
    <w:rsid w:val="00DB08AB"/>
    <w:rsid w:val="00DB7CF3"/>
    <w:rsid w:val="00DC49DB"/>
    <w:rsid w:val="00DE469A"/>
    <w:rsid w:val="00DF187C"/>
    <w:rsid w:val="00DF56D0"/>
    <w:rsid w:val="00E22BA1"/>
    <w:rsid w:val="00E41805"/>
    <w:rsid w:val="00E90275"/>
    <w:rsid w:val="00E94213"/>
    <w:rsid w:val="00EB30BF"/>
    <w:rsid w:val="00ED3BB0"/>
    <w:rsid w:val="00EF4445"/>
    <w:rsid w:val="00EF49BD"/>
    <w:rsid w:val="00F80A9D"/>
    <w:rsid w:val="00FA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E4813B"/>
  <w15:docId w15:val="{1C8E7C67-7E78-459D-B064-448824ED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C7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40C75"/>
  </w:style>
  <w:style w:type="paragraph" w:customStyle="1" w:styleId="10">
    <w:name w:val="Заголовок1"/>
    <w:basedOn w:val="a"/>
    <w:next w:val="a3"/>
    <w:rsid w:val="00740C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740C75"/>
    <w:pPr>
      <w:spacing w:after="120"/>
    </w:pPr>
  </w:style>
  <w:style w:type="paragraph" w:styleId="a4">
    <w:name w:val="List"/>
    <w:basedOn w:val="a3"/>
    <w:rsid w:val="00740C75"/>
    <w:rPr>
      <w:rFonts w:cs="Tahoma"/>
    </w:rPr>
  </w:style>
  <w:style w:type="paragraph" w:customStyle="1" w:styleId="11">
    <w:name w:val="Название1"/>
    <w:basedOn w:val="a"/>
    <w:rsid w:val="00740C7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40C75"/>
    <w:pPr>
      <w:suppressLineNumbers/>
    </w:pPr>
    <w:rPr>
      <w:rFonts w:cs="Tahoma"/>
    </w:rPr>
  </w:style>
  <w:style w:type="paragraph" w:styleId="a5">
    <w:name w:val="header"/>
    <w:basedOn w:val="a"/>
    <w:rsid w:val="00740C7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40C75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740C75"/>
    <w:pPr>
      <w:ind w:firstLine="360"/>
    </w:pPr>
  </w:style>
  <w:style w:type="paragraph" w:customStyle="1" w:styleId="21">
    <w:name w:val="Основной текст с отступом 21"/>
    <w:basedOn w:val="a"/>
    <w:rsid w:val="00740C75"/>
    <w:pPr>
      <w:ind w:left="540" w:hanging="540"/>
    </w:pPr>
  </w:style>
  <w:style w:type="paragraph" w:customStyle="1" w:styleId="Default">
    <w:name w:val="Default"/>
    <w:rsid w:val="00CF201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rsid w:val="00916E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16E59"/>
    <w:pPr>
      <w:ind w:left="720"/>
      <w:contextualSpacing/>
    </w:pPr>
  </w:style>
  <w:style w:type="paragraph" w:styleId="aa">
    <w:name w:val="Balloon Text"/>
    <w:basedOn w:val="a"/>
    <w:link w:val="ab"/>
    <w:rsid w:val="009664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6649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28AF1-F978-45FE-822B-8D01AF72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LIVAL</vt:lpstr>
    </vt:vector>
  </TitlesOfParts>
  <Company>lival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LIVAL</dc:title>
  <dc:creator>Пашков</dc:creator>
  <cp:lastModifiedBy>Гомер Симпсон</cp:lastModifiedBy>
  <cp:revision>7</cp:revision>
  <cp:lastPrinted>2019-08-27T12:21:00Z</cp:lastPrinted>
  <dcterms:created xsi:type="dcterms:W3CDTF">2023-11-08T10:31:00Z</dcterms:created>
  <dcterms:modified xsi:type="dcterms:W3CDTF">2025-07-08T06:59:00Z</dcterms:modified>
</cp:coreProperties>
</file>